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7" w:rsidRDefault="0002464A" w:rsidP="004A5598">
      <w:pPr>
        <w:pStyle w:val="a3"/>
        <w:numPr>
          <w:ilvl w:val="0"/>
          <w:numId w:val="4"/>
        </w:numPr>
        <w:spacing w:after="0"/>
        <w:jc w:val="both"/>
      </w:pPr>
      <w:bookmarkStart w:id="0" w:name="_GoBack"/>
      <w:bookmarkEnd w:id="0"/>
      <w:r w:rsidRPr="009F2E39">
        <w:rPr>
          <w:b/>
        </w:rPr>
        <w:t>9-13 октября 2017 бизнес-миссия в Китайскую Народную Республику</w:t>
      </w:r>
      <w:r w:rsidRPr="0002464A">
        <w:t xml:space="preserve"> (III Российско-Китайский деловой форум малого и среднего бизнеса – 2017, г. Гуанчжоу, 9 – 11 октября 2017 года и 14-й Китайская международная выставка малых и средних предприятий в г. Гуанчжоу, 10 – 13 октября 2017 года</w:t>
      </w:r>
    </w:p>
    <w:p w:rsidR="0002464A" w:rsidRDefault="0002464A" w:rsidP="004A5598">
      <w:pPr>
        <w:spacing w:after="0"/>
        <w:jc w:val="both"/>
      </w:pPr>
      <w:r>
        <w:t>Расходы, которые будут оплачены Фондом в рамках участия МСП:</w:t>
      </w:r>
    </w:p>
    <w:p w:rsidR="0002464A" w:rsidRDefault="009F2E39" w:rsidP="004A5598">
      <w:pPr>
        <w:pStyle w:val="a3"/>
        <w:numPr>
          <w:ilvl w:val="0"/>
          <w:numId w:val="2"/>
        </w:numPr>
        <w:spacing w:after="0"/>
        <w:jc w:val="both"/>
      </w:pPr>
      <w:r>
        <w:t>П</w:t>
      </w:r>
      <w:r w:rsidR="0002464A">
        <w:t>одбор потенциальных партнеров;</w:t>
      </w:r>
    </w:p>
    <w:p w:rsidR="0002464A" w:rsidRDefault="0002464A" w:rsidP="004A5598">
      <w:pPr>
        <w:pStyle w:val="a3"/>
        <w:numPr>
          <w:ilvl w:val="0"/>
          <w:numId w:val="2"/>
        </w:numPr>
        <w:spacing w:after="0"/>
        <w:jc w:val="both"/>
      </w:pPr>
      <w:r>
        <w:t>Трансферы внутри страны;</w:t>
      </w:r>
    </w:p>
    <w:p w:rsidR="0002464A" w:rsidRDefault="0002464A" w:rsidP="004A5598">
      <w:pPr>
        <w:pStyle w:val="a3"/>
        <w:numPr>
          <w:ilvl w:val="0"/>
          <w:numId w:val="2"/>
        </w:numPr>
        <w:spacing w:after="0"/>
        <w:jc w:val="both"/>
      </w:pPr>
      <w:r>
        <w:t xml:space="preserve">Посещение и участие в деловой программе </w:t>
      </w:r>
      <w:r w:rsidRPr="0002464A">
        <w:t>III Российско-Китайский деловой форум малого и среднего бизнеса – 2017</w:t>
      </w:r>
      <w:r>
        <w:t>;</w:t>
      </w:r>
    </w:p>
    <w:p w:rsidR="0002464A" w:rsidRDefault="0002464A" w:rsidP="004A5598">
      <w:pPr>
        <w:pStyle w:val="a3"/>
        <w:numPr>
          <w:ilvl w:val="0"/>
          <w:numId w:val="2"/>
        </w:numPr>
        <w:spacing w:after="0"/>
        <w:jc w:val="both"/>
      </w:pPr>
      <w:r>
        <w:t>Выезд на китайские промышленные предприятия;</w:t>
      </w:r>
    </w:p>
    <w:p w:rsidR="0002464A" w:rsidRDefault="0002464A" w:rsidP="004A5598">
      <w:pPr>
        <w:pStyle w:val="a3"/>
        <w:numPr>
          <w:ilvl w:val="0"/>
          <w:numId w:val="2"/>
        </w:numPr>
        <w:spacing w:after="0"/>
        <w:jc w:val="both"/>
      </w:pPr>
      <w:r>
        <w:t>Выступление с презентацией компании;</w:t>
      </w:r>
    </w:p>
    <w:p w:rsidR="0002464A" w:rsidRDefault="0002464A" w:rsidP="004A5598">
      <w:pPr>
        <w:pStyle w:val="a3"/>
        <w:numPr>
          <w:ilvl w:val="0"/>
          <w:numId w:val="2"/>
        </w:numPr>
        <w:spacing w:after="0"/>
        <w:jc w:val="both"/>
      </w:pPr>
      <w:r>
        <w:t>Печать рекламных буклетов на иностранном языке;</w:t>
      </w:r>
    </w:p>
    <w:p w:rsidR="0002464A" w:rsidRDefault="0002464A" w:rsidP="004A5598">
      <w:pPr>
        <w:pStyle w:val="a3"/>
        <w:numPr>
          <w:ilvl w:val="0"/>
          <w:numId w:val="2"/>
        </w:numPr>
        <w:spacing w:after="0"/>
        <w:jc w:val="both"/>
      </w:pPr>
      <w:r>
        <w:t>Кофе-брейки.</w:t>
      </w:r>
    </w:p>
    <w:p w:rsidR="0002464A" w:rsidRDefault="0002464A" w:rsidP="004A5598">
      <w:pPr>
        <w:pStyle w:val="a3"/>
        <w:spacing w:after="0"/>
      </w:pPr>
    </w:p>
    <w:p w:rsidR="0002464A" w:rsidRPr="0002464A" w:rsidRDefault="0002464A" w:rsidP="004A5598">
      <w:pPr>
        <w:pStyle w:val="a3"/>
        <w:numPr>
          <w:ilvl w:val="0"/>
          <w:numId w:val="4"/>
        </w:numPr>
        <w:spacing w:after="0"/>
        <w:jc w:val="both"/>
        <w:rPr>
          <w:b/>
        </w:rPr>
      </w:pPr>
      <w:r w:rsidRPr="0002464A">
        <w:rPr>
          <w:b/>
        </w:rPr>
        <w:t>9-13 октября 2017 59-ая Международная машиностроительная выставке «MSV 2017» с коллективным стендом Чешская Республика, г. Брно</w:t>
      </w:r>
    </w:p>
    <w:p w:rsidR="0002464A" w:rsidRDefault="0002464A" w:rsidP="004A5598">
      <w:pPr>
        <w:pStyle w:val="a3"/>
        <w:spacing w:after="0"/>
        <w:ind w:left="0"/>
        <w:jc w:val="both"/>
      </w:pPr>
    </w:p>
    <w:p w:rsidR="0002464A" w:rsidRDefault="0002464A" w:rsidP="004A5598">
      <w:pPr>
        <w:pStyle w:val="a3"/>
        <w:spacing w:after="0"/>
        <w:ind w:left="0"/>
        <w:jc w:val="both"/>
      </w:pPr>
      <w:r w:rsidRPr="0002464A">
        <w:t>Расходы, которые будут оплачены Фондом в рамках участия МСП:</w:t>
      </w:r>
    </w:p>
    <w:p w:rsidR="0002464A" w:rsidRDefault="0002464A" w:rsidP="004A5598">
      <w:pPr>
        <w:pStyle w:val="a3"/>
        <w:spacing w:after="0"/>
        <w:ind w:left="0"/>
        <w:jc w:val="both"/>
      </w:pPr>
    </w:p>
    <w:p w:rsidR="0002464A" w:rsidRDefault="0002464A" w:rsidP="004A5598">
      <w:pPr>
        <w:pStyle w:val="a3"/>
        <w:numPr>
          <w:ilvl w:val="0"/>
          <w:numId w:val="3"/>
        </w:numPr>
        <w:spacing w:after="0"/>
        <w:jc w:val="both"/>
      </w:pPr>
      <w:r>
        <w:t>Выставочная площадь 6 кв.м.;</w:t>
      </w:r>
    </w:p>
    <w:p w:rsidR="0002464A" w:rsidRDefault="0002464A" w:rsidP="004A5598">
      <w:pPr>
        <w:pStyle w:val="a3"/>
        <w:numPr>
          <w:ilvl w:val="0"/>
          <w:numId w:val="3"/>
        </w:numPr>
        <w:spacing w:after="0"/>
        <w:jc w:val="both"/>
      </w:pPr>
      <w:r>
        <w:t>Орг. взнос за участие в выставке;</w:t>
      </w:r>
    </w:p>
    <w:p w:rsidR="0002464A" w:rsidRDefault="0002464A" w:rsidP="004A5598">
      <w:pPr>
        <w:pStyle w:val="a3"/>
        <w:numPr>
          <w:ilvl w:val="0"/>
          <w:numId w:val="3"/>
        </w:numPr>
        <w:spacing w:after="0"/>
        <w:jc w:val="both"/>
      </w:pPr>
      <w:r>
        <w:t>Трансферы внутри страны;</w:t>
      </w:r>
    </w:p>
    <w:p w:rsidR="0002464A" w:rsidRDefault="009F2E39" w:rsidP="004A5598">
      <w:pPr>
        <w:pStyle w:val="a3"/>
        <w:numPr>
          <w:ilvl w:val="0"/>
          <w:numId w:val="3"/>
        </w:numPr>
        <w:spacing w:after="0"/>
        <w:jc w:val="both"/>
      </w:pPr>
      <w:r>
        <w:t>Побор потенциальных партнеров;</w:t>
      </w:r>
    </w:p>
    <w:p w:rsidR="009F2E39" w:rsidRDefault="009F2E39" w:rsidP="004A5598">
      <w:pPr>
        <w:pStyle w:val="a3"/>
        <w:numPr>
          <w:ilvl w:val="0"/>
          <w:numId w:val="3"/>
        </w:numPr>
        <w:spacing w:after="0"/>
        <w:jc w:val="both"/>
      </w:pPr>
      <w:r>
        <w:t>Участие в деловой программе выставки с докладом;</w:t>
      </w:r>
    </w:p>
    <w:p w:rsidR="009F2E39" w:rsidRDefault="009F2E39" w:rsidP="004A5598">
      <w:pPr>
        <w:pStyle w:val="a3"/>
        <w:numPr>
          <w:ilvl w:val="0"/>
          <w:numId w:val="3"/>
        </w:numPr>
        <w:spacing w:after="0"/>
        <w:jc w:val="both"/>
      </w:pPr>
      <w:r>
        <w:t>Кофе-брейки.</w:t>
      </w:r>
    </w:p>
    <w:p w:rsidR="004A5598" w:rsidRDefault="004A5598" w:rsidP="004A5598">
      <w:pPr>
        <w:pStyle w:val="a3"/>
        <w:spacing w:after="0"/>
        <w:jc w:val="both"/>
      </w:pPr>
    </w:p>
    <w:p w:rsidR="009F2E39" w:rsidRPr="009F2E39" w:rsidRDefault="009F2E39" w:rsidP="004A5598">
      <w:pPr>
        <w:pStyle w:val="a3"/>
        <w:numPr>
          <w:ilvl w:val="0"/>
          <w:numId w:val="4"/>
        </w:numPr>
        <w:spacing w:after="0"/>
        <w:jc w:val="both"/>
        <w:rPr>
          <w:b/>
        </w:rPr>
      </w:pPr>
      <w:r w:rsidRPr="009F2E39">
        <w:rPr>
          <w:b/>
        </w:rPr>
        <w:t xml:space="preserve">23-26 октября Бизнес-миссия в Германию, г. Франкфурт-на-Майне (с посещением </w:t>
      </w:r>
      <w:r w:rsidRPr="009F2E39">
        <w:rPr>
          <w:rFonts w:eastAsia="Times New Roman"/>
          <w:b/>
          <w:color w:val="000000"/>
        </w:rPr>
        <w:t>28 -ой Международной специализированной выставки фармацевтической продукции «</w:t>
      </w:r>
      <w:proofErr w:type="spellStart"/>
      <w:r w:rsidRPr="009F2E39">
        <w:rPr>
          <w:rFonts w:eastAsia="Times New Roman"/>
          <w:b/>
          <w:color w:val="000000"/>
          <w:lang w:val="en-US"/>
        </w:rPr>
        <w:t>CPhl</w:t>
      </w:r>
      <w:proofErr w:type="spellEnd"/>
      <w:r w:rsidRPr="009F2E39">
        <w:rPr>
          <w:rFonts w:eastAsia="Times New Roman"/>
          <w:b/>
          <w:color w:val="000000"/>
        </w:rPr>
        <w:t xml:space="preserve"> </w:t>
      </w:r>
      <w:r w:rsidRPr="009F2E39">
        <w:rPr>
          <w:rFonts w:eastAsia="Times New Roman"/>
          <w:b/>
          <w:color w:val="000000"/>
          <w:lang w:val="en-US"/>
        </w:rPr>
        <w:t>Worldwide</w:t>
      </w:r>
      <w:r w:rsidRPr="009F2E39">
        <w:rPr>
          <w:rFonts w:eastAsia="Times New Roman"/>
          <w:b/>
          <w:color w:val="000000"/>
        </w:rPr>
        <w:t xml:space="preserve"> 2017»</w:t>
      </w:r>
      <w:r w:rsidRPr="009F2E39">
        <w:rPr>
          <w:b/>
        </w:rPr>
        <w:t>)</w:t>
      </w:r>
    </w:p>
    <w:p w:rsidR="009F2E39" w:rsidRDefault="009F2E39" w:rsidP="004A5598">
      <w:pPr>
        <w:pStyle w:val="a3"/>
        <w:spacing w:after="0"/>
        <w:jc w:val="both"/>
      </w:pPr>
    </w:p>
    <w:p w:rsidR="009F2E39" w:rsidRDefault="009F2E39" w:rsidP="004A5598">
      <w:pPr>
        <w:pStyle w:val="a3"/>
        <w:spacing w:after="0"/>
        <w:jc w:val="both"/>
      </w:pPr>
      <w:r w:rsidRPr="009F2E39">
        <w:t>Расходы, которые будут оплачены Фондом в рамках участия МСП:</w:t>
      </w:r>
    </w:p>
    <w:p w:rsidR="009F2E39" w:rsidRDefault="009F2E39" w:rsidP="004A5598">
      <w:pPr>
        <w:pStyle w:val="a3"/>
        <w:spacing w:after="0"/>
        <w:jc w:val="both"/>
      </w:pPr>
    </w:p>
    <w:p w:rsidR="009F2E39" w:rsidRPr="009F2E39" w:rsidRDefault="009F2E39" w:rsidP="004A5598">
      <w:pPr>
        <w:pStyle w:val="a3"/>
        <w:numPr>
          <w:ilvl w:val="0"/>
          <w:numId w:val="6"/>
        </w:numPr>
        <w:spacing w:after="0"/>
        <w:jc w:val="both"/>
      </w:pPr>
      <w:r w:rsidRPr="009F2E39">
        <w:t>Подбор потенциальных партнеров;</w:t>
      </w:r>
    </w:p>
    <w:p w:rsidR="009F2E39" w:rsidRPr="009F2E39" w:rsidRDefault="009F2E39" w:rsidP="004A5598">
      <w:pPr>
        <w:pStyle w:val="a3"/>
        <w:numPr>
          <w:ilvl w:val="0"/>
          <w:numId w:val="6"/>
        </w:numPr>
        <w:spacing w:after="0"/>
        <w:jc w:val="both"/>
      </w:pPr>
      <w:r w:rsidRPr="009F2E39">
        <w:t>Трансферы внутри страны;</w:t>
      </w:r>
    </w:p>
    <w:p w:rsidR="009F2E39" w:rsidRDefault="009F2E39" w:rsidP="004A5598">
      <w:pPr>
        <w:pStyle w:val="a3"/>
        <w:numPr>
          <w:ilvl w:val="0"/>
          <w:numId w:val="6"/>
        </w:numPr>
        <w:spacing w:after="0"/>
        <w:jc w:val="both"/>
      </w:pPr>
      <w:r w:rsidRPr="009F2E39">
        <w:t>Посещение и участие в деловой программе 28 -ой Международной специализированной выставки фармацевтической продукции «CPhl Worldwide 2017»</w:t>
      </w:r>
    </w:p>
    <w:p w:rsidR="009F2E39" w:rsidRPr="009F2E39" w:rsidRDefault="009F2E39" w:rsidP="004A5598">
      <w:pPr>
        <w:pStyle w:val="a3"/>
        <w:numPr>
          <w:ilvl w:val="0"/>
          <w:numId w:val="6"/>
        </w:numPr>
        <w:spacing w:after="0"/>
        <w:jc w:val="both"/>
      </w:pPr>
      <w:r w:rsidRPr="009F2E39">
        <w:t>Выезд на китайские промышленные предприятия;</w:t>
      </w:r>
    </w:p>
    <w:p w:rsidR="009F2E39" w:rsidRPr="009F2E39" w:rsidRDefault="009F2E39" w:rsidP="004A5598">
      <w:pPr>
        <w:pStyle w:val="a3"/>
        <w:numPr>
          <w:ilvl w:val="0"/>
          <w:numId w:val="6"/>
        </w:numPr>
        <w:spacing w:after="0"/>
        <w:jc w:val="both"/>
      </w:pPr>
      <w:r w:rsidRPr="009F2E39">
        <w:t>Выступление с презентацией компании;</w:t>
      </w:r>
    </w:p>
    <w:p w:rsidR="009F2E39" w:rsidRPr="009F2E39" w:rsidRDefault="009F2E39" w:rsidP="004A5598">
      <w:pPr>
        <w:pStyle w:val="a3"/>
        <w:numPr>
          <w:ilvl w:val="0"/>
          <w:numId w:val="6"/>
        </w:numPr>
        <w:spacing w:after="0"/>
        <w:jc w:val="both"/>
      </w:pPr>
      <w:r w:rsidRPr="009F2E39">
        <w:t>Печать рекламных буклетов на иностранном языке;</w:t>
      </w:r>
    </w:p>
    <w:p w:rsidR="009F2E39" w:rsidRDefault="009F2E39" w:rsidP="004A5598">
      <w:pPr>
        <w:pStyle w:val="a3"/>
        <w:numPr>
          <w:ilvl w:val="0"/>
          <w:numId w:val="6"/>
        </w:numPr>
        <w:spacing w:after="0"/>
        <w:jc w:val="both"/>
      </w:pPr>
      <w:r w:rsidRPr="009F2E39">
        <w:t>Кофе-брейки.</w:t>
      </w:r>
    </w:p>
    <w:p w:rsidR="008D5322" w:rsidRDefault="008D5322" w:rsidP="004A5598">
      <w:pPr>
        <w:spacing w:after="0"/>
        <w:jc w:val="both"/>
      </w:pPr>
    </w:p>
    <w:p w:rsidR="008D5322" w:rsidRPr="004A5598" w:rsidRDefault="008D5322" w:rsidP="004A5598">
      <w:pPr>
        <w:pStyle w:val="a3"/>
        <w:numPr>
          <w:ilvl w:val="0"/>
          <w:numId w:val="4"/>
        </w:numPr>
        <w:spacing w:after="0"/>
        <w:jc w:val="both"/>
        <w:rPr>
          <w:b/>
        </w:rPr>
      </w:pPr>
      <w:r w:rsidRPr="004A5598">
        <w:rPr>
          <w:b/>
        </w:rPr>
        <w:t>13-</w:t>
      </w:r>
      <w:r w:rsidR="004A5598" w:rsidRPr="004A5598">
        <w:rPr>
          <w:b/>
        </w:rPr>
        <w:t xml:space="preserve">15 </w:t>
      </w:r>
      <w:r w:rsidR="004D3F1D">
        <w:rPr>
          <w:b/>
        </w:rPr>
        <w:t>декабря</w:t>
      </w:r>
      <w:r w:rsidRPr="004A5598">
        <w:rPr>
          <w:b/>
        </w:rPr>
        <w:t xml:space="preserve"> 2017 года </w:t>
      </w:r>
      <w:r w:rsidR="004A5598" w:rsidRPr="004A5598">
        <w:rPr>
          <w:rFonts w:eastAsia="Times New Roman"/>
          <w:b/>
          <w:color w:val="000000"/>
        </w:rPr>
        <w:t>Международной промышленной выставке «EXPO-RUSSIA VIEINAM 2017» и Российско-Вьетнамском бизнес-форуме</w:t>
      </w:r>
    </w:p>
    <w:p w:rsidR="004A5598" w:rsidRDefault="004A5598" w:rsidP="004A5598">
      <w:pPr>
        <w:spacing w:after="0"/>
        <w:jc w:val="both"/>
      </w:pPr>
      <w:r>
        <w:t>1.</w:t>
      </w:r>
      <w:r>
        <w:tab/>
        <w:t>Выставочная площадь;</w:t>
      </w:r>
    </w:p>
    <w:p w:rsidR="004A5598" w:rsidRDefault="004A5598" w:rsidP="004A5598">
      <w:pPr>
        <w:spacing w:after="0"/>
        <w:jc w:val="both"/>
      </w:pPr>
      <w:r>
        <w:t>2.</w:t>
      </w:r>
      <w:r>
        <w:tab/>
        <w:t>Орг. взнос за участие в выставке;</w:t>
      </w:r>
    </w:p>
    <w:p w:rsidR="004A5598" w:rsidRDefault="004A5598" w:rsidP="004A5598">
      <w:pPr>
        <w:spacing w:after="0"/>
        <w:jc w:val="both"/>
      </w:pPr>
      <w:r>
        <w:t>3.</w:t>
      </w:r>
      <w:r>
        <w:tab/>
        <w:t>Трансферы внутри страны;</w:t>
      </w:r>
    </w:p>
    <w:p w:rsidR="004A5598" w:rsidRDefault="004A5598" w:rsidP="004A5598">
      <w:pPr>
        <w:spacing w:after="0"/>
        <w:jc w:val="both"/>
      </w:pPr>
      <w:r>
        <w:t>4.</w:t>
      </w:r>
      <w:r>
        <w:tab/>
        <w:t>Побор потенциальных партнеров;</w:t>
      </w:r>
    </w:p>
    <w:p w:rsidR="004A5598" w:rsidRDefault="004A5598" w:rsidP="004A5598">
      <w:pPr>
        <w:spacing w:after="0"/>
        <w:jc w:val="both"/>
      </w:pPr>
      <w:r>
        <w:t>5.</w:t>
      </w:r>
      <w:r>
        <w:tab/>
        <w:t>Участие в деловой программе выставки с докладом;</w:t>
      </w:r>
    </w:p>
    <w:p w:rsidR="009F2E39" w:rsidRPr="009F2E39" w:rsidRDefault="004A5598" w:rsidP="004A5598">
      <w:pPr>
        <w:spacing w:after="0"/>
        <w:jc w:val="both"/>
      </w:pPr>
      <w:r>
        <w:t>6.</w:t>
      </w:r>
      <w:r>
        <w:tab/>
        <w:t>Кофе-брейки.</w:t>
      </w:r>
    </w:p>
    <w:p w:rsidR="009F2E39" w:rsidRDefault="009F2E39" w:rsidP="004A5598">
      <w:pPr>
        <w:spacing w:after="0"/>
        <w:jc w:val="both"/>
      </w:pPr>
    </w:p>
    <w:sectPr w:rsidR="009F2E39" w:rsidSect="00A9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6"/>
    <w:multiLevelType w:val="hybridMultilevel"/>
    <w:tmpl w:val="1F427BBC"/>
    <w:lvl w:ilvl="0" w:tplc="7BB40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0E18"/>
    <w:multiLevelType w:val="hybridMultilevel"/>
    <w:tmpl w:val="5596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159D"/>
    <w:multiLevelType w:val="hybridMultilevel"/>
    <w:tmpl w:val="1C4E41EE"/>
    <w:lvl w:ilvl="0" w:tplc="AFDE6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E433C"/>
    <w:multiLevelType w:val="hybridMultilevel"/>
    <w:tmpl w:val="0AB2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D57C8"/>
    <w:multiLevelType w:val="hybridMultilevel"/>
    <w:tmpl w:val="6BE2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66CF2"/>
    <w:multiLevelType w:val="hybridMultilevel"/>
    <w:tmpl w:val="D4A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4A"/>
    <w:rsid w:val="0002464A"/>
    <w:rsid w:val="00174406"/>
    <w:rsid w:val="004A5598"/>
    <w:rsid w:val="004D3F1D"/>
    <w:rsid w:val="00696D07"/>
    <w:rsid w:val="008D5322"/>
    <w:rsid w:val="00966DA0"/>
    <w:rsid w:val="009F2E39"/>
    <w:rsid w:val="00A9183C"/>
    <w:rsid w:val="00D61EBE"/>
    <w:rsid w:val="00E6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KudriavcevaNA</cp:lastModifiedBy>
  <cp:revision>2</cp:revision>
  <cp:lastPrinted>2017-09-12T11:35:00Z</cp:lastPrinted>
  <dcterms:created xsi:type="dcterms:W3CDTF">2017-09-14T15:04:00Z</dcterms:created>
  <dcterms:modified xsi:type="dcterms:W3CDTF">2017-09-14T15:04:00Z</dcterms:modified>
</cp:coreProperties>
</file>